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FB449" w14:textId="3ED42590" w:rsidR="004E3BFF" w:rsidRDefault="00907ADD" w:rsidP="00FB555A">
      <w:pPr>
        <w:jc w:val="center"/>
        <w:rPr>
          <w:b/>
          <w:bCs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221B365D" wp14:editId="32570D65">
            <wp:extent cx="1403350" cy="1320800"/>
            <wp:effectExtent l="0" t="0" r="6350" b="0"/>
            <wp:docPr id="916032936" name="Immagine 1" descr="Canottieri Ticino Pavia – Canottieri Ticino Pa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ottieri Ticino Pavia – Canottieri Ticino Pav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482" cy="132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CCD82" w14:textId="77777777" w:rsidR="00907ADD" w:rsidRDefault="00907ADD">
      <w:pPr>
        <w:rPr>
          <w:b/>
          <w:bCs/>
        </w:rPr>
      </w:pPr>
    </w:p>
    <w:p w14:paraId="453BCF6C" w14:textId="0C3FAA3E" w:rsidR="003B61D2" w:rsidRDefault="00FB555A">
      <w:pPr>
        <w:rPr>
          <w:b/>
          <w:bCs/>
        </w:rPr>
      </w:pPr>
      <w:r>
        <w:rPr>
          <w:b/>
          <w:bCs/>
        </w:rPr>
        <w:t>DESCRIZIONE</w:t>
      </w:r>
      <w:r w:rsidR="00391398">
        <w:rPr>
          <w:b/>
          <w:bCs/>
        </w:rPr>
        <w:t xml:space="preserve"> TIROCINIO</w:t>
      </w:r>
    </w:p>
    <w:p w14:paraId="286526E2" w14:textId="77777777" w:rsidR="0094225E" w:rsidRPr="00CD0C78" w:rsidRDefault="0094225E">
      <w:pPr>
        <w:rPr>
          <w:b/>
          <w:bCs/>
        </w:rPr>
      </w:pPr>
    </w:p>
    <w:p w14:paraId="2E881406" w14:textId="63364A8D" w:rsidR="00FB555A" w:rsidRDefault="004E3BFF">
      <w:r w:rsidRPr="004E3BFF">
        <w:rPr>
          <w:b/>
          <w:bCs/>
        </w:rPr>
        <w:t>Nome del progetto:</w:t>
      </w:r>
      <w:r w:rsidR="00391398">
        <w:t xml:space="preserve"> “</w:t>
      </w:r>
      <w:r w:rsidR="0094225E">
        <w:t>Sezione agonistica: preparazione fisica”</w:t>
      </w:r>
    </w:p>
    <w:p w14:paraId="5777A85F" w14:textId="47E04856" w:rsidR="00391398" w:rsidRDefault="00391398">
      <w:r w:rsidRPr="00E50DFB">
        <w:rPr>
          <w:b/>
          <w:bCs/>
        </w:rPr>
        <w:t>Destinatari:</w:t>
      </w:r>
      <w:r>
        <w:t xml:space="preserve"> studenti di scienze motorie</w:t>
      </w:r>
    </w:p>
    <w:p w14:paraId="2EECCB5E" w14:textId="6CF24B46" w:rsidR="00391398" w:rsidRDefault="003B61D2">
      <w:r w:rsidRPr="00125060">
        <w:rPr>
          <w:b/>
          <w:bCs/>
        </w:rPr>
        <w:t>Periodo</w:t>
      </w:r>
      <w:r w:rsidR="00E50DFB">
        <w:rPr>
          <w:b/>
          <w:bCs/>
        </w:rPr>
        <w:t xml:space="preserve">: </w:t>
      </w:r>
      <w:r w:rsidR="0094225E">
        <w:t>dicembre 25- aprile</w:t>
      </w:r>
      <w:r w:rsidR="00391398">
        <w:t xml:space="preserve"> 26</w:t>
      </w:r>
    </w:p>
    <w:p w14:paraId="63D13AEC" w14:textId="0ECC279D" w:rsidR="00907ADD" w:rsidRDefault="00FB555A">
      <w:pPr>
        <w:rPr>
          <w:b/>
          <w:bCs/>
        </w:rPr>
      </w:pPr>
      <w:r>
        <w:rPr>
          <w:b/>
          <w:bCs/>
        </w:rPr>
        <w:t>Nozioni teoriche e pratiche apprese durante il tirocinio:</w:t>
      </w:r>
    </w:p>
    <w:p w14:paraId="505CC712" w14:textId="270D2CC5" w:rsidR="00FB555A" w:rsidRDefault="00FB555A" w:rsidP="0094225E">
      <w:pPr>
        <w:pStyle w:val="Paragrafoelenco"/>
        <w:numPr>
          <w:ilvl w:val="0"/>
          <w:numId w:val="3"/>
        </w:numPr>
      </w:pPr>
      <w:r>
        <w:t xml:space="preserve">Apprendere </w:t>
      </w:r>
      <w:r w:rsidR="0094225E">
        <w:t>dai professionisti di Sport4life le corrette tecniche di valutazione e consiglio delle attività in palestra.</w:t>
      </w:r>
    </w:p>
    <w:p w14:paraId="79E47CA8" w14:textId="22B38B8D" w:rsidR="0094225E" w:rsidRDefault="0094225E" w:rsidP="0094225E">
      <w:pPr>
        <w:pStyle w:val="Paragrafoelenco"/>
        <w:numPr>
          <w:ilvl w:val="0"/>
          <w:numId w:val="3"/>
        </w:numPr>
      </w:pPr>
      <w:r>
        <w:t>Conoscere i programmi di allenamento di tecnici professionisti della disciplina del kayak</w:t>
      </w:r>
    </w:p>
    <w:p w14:paraId="7ED6DC4E" w14:textId="153E6CEA" w:rsidR="0094225E" w:rsidRDefault="0094225E" w:rsidP="0094225E">
      <w:pPr>
        <w:pStyle w:val="Paragrafoelenco"/>
        <w:numPr>
          <w:ilvl w:val="0"/>
          <w:numId w:val="3"/>
        </w:numPr>
      </w:pPr>
      <w:r>
        <w:t>Capire l’importanza dell’allenare la percezione corporea, la presenza mentale e il senso di responsabilità verso la cura del proprio strumento di lavoro, il corpo.</w:t>
      </w:r>
    </w:p>
    <w:p w14:paraId="36A2CA2B" w14:textId="33DC6D78" w:rsidR="0094225E" w:rsidRDefault="0094225E" w:rsidP="0094225E">
      <w:pPr>
        <w:rPr>
          <w:b/>
          <w:bCs/>
        </w:rPr>
      </w:pPr>
      <w:r w:rsidRPr="0094225E">
        <w:rPr>
          <w:b/>
          <w:bCs/>
        </w:rPr>
        <w:t>Attività</w:t>
      </w:r>
      <w:r w:rsidR="00B13F36">
        <w:rPr>
          <w:b/>
          <w:bCs/>
        </w:rPr>
        <w:t>:</w:t>
      </w:r>
    </w:p>
    <w:p w14:paraId="2F1B85E6" w14:textId="6F87A908" w:rsidR="00B13F36" w:rsidRPr="00B13F36" w:rsidRDefault="00B13F36" w:rsidP="00B13F36">
      <w:pPr>
        <w:pStyle w:val="Paragrafoelenco"/>
        <w:numPr>
          <w:ilvl w:val="0"/>
          <w:numId w:val="3"/>
        </w:numPr>
      </w:pPr>
      <w:r w:rsidRPr="00B13F36">
        <w:t>Lavoro con atleti agonisti della specialità kayak dai 14 ai 20 anni.</w:t>
      </w:r>
    </w:p>
    <w:p w14:paraId="6BD360FB" w14:textId="38797E3E" w:rsidR="00FB555A" w:rsidRPr="00B13F36" w:rsidRDefault="00B13F36" w:rsidP="00B13F36">
      <w:pPr>
        <w:pStyle w:val="Paragrafoelenco"/>
        <w:numPr>
          <w:ilvl w:val="0"/>
          <w:numId w:val="3"/>
        </w:numPr>
        <w:rPr>
          <w:b/>
          <w:bCs/>
        </w:rPr>
      </w:pPr>
      <w:r w:rsidRPr="00B13F36">
        <w:rPr>
          <w:sz w:val="23"/>
          <w:szCs w:val="23"/>
        </w:rPr>
        <w:t>Monitoraggio della corretta gestione del</w:t>
      </w:r>
      <w:r w:rsidRPr="00B13F36">
        <w:rPr>
          <w:rFonts w:ascii="AAAAAI+Helvetica" w:hAnsi="AAAAAI+Helvetica" w:cs="AAAAAI+Helvetica"/>
          <w:sz w:val="23"/>
          <w:szCs w:val="23"/>
        </w:rPr>
        <w:t xml:space="preserve"> </w:t>
      </w:r>
      <w:r w:rsidRPr="00B13F36">
        <w:rPr>
          <w:sz w:val="23"/>
          <w:szCs w:val="23"/>
        </w:rPr>
        <w:t>riscaldamento, lavoro con i pesi e defaticamento, sulla base delle indicazioni di un chinesiologo e dei tecnici allenatori.  Supervisione dell’applicazione dei protocolli e correzione di eventuali abitudini disfunzionali degli atleti.</w:t>
      </w:r>
    </w:p>
    <w:p w14:paraId="443BA23D" w14:textId="77777777" w:rsidR="00B13F36" w:rsidRPr="00B13F36" w:rsidRDefault="00B13F36" w:rsidP="00B13F36">
      <w:pPr>
        <w:pStyle w:val="Paragrafoelenco"/>
        <w:numPr>
          <w:ilvl w:val="0"/>
          <w:numId w:val="3"/>
        </w:numPr>
        <w:rPr>
          <w:b/>
          <w:bCs/>
        </w:rPr>
      </w:pPr>
    </w:p>
    <w:p w14:paraId="52442FB8" w14:textId="1E05E93B" w:rsidR="00907ADD" w:rsidRPr="004E3BFF" w:rsidRDefault="00E50DFB">
      <w:pPr>
        <w:rPr>
          <w:b/>
          <w:bCs/>
        </w:rPr>
      </w:pPr>
      <w:r w:rsidRPr="004E3BFF">
        <w:rPr>
          <w:b/>
          <w:bCs/>
        </w:rPr>
        <w:t>Luog</w:t>
      </w:r>
      <w:r w:rsidR="004E3BFF" w:rsidRPr="004E3BFF">
        <w:rPr>
          <w:b/>
          <w:bCs/>
        </w:rPr>
        <w:t>hi</w:t>
      </w:r>
      <w:r w:rsidRPr="004E3BFF">
        <w:rPr>
          <w:b/>
          <w:bCs/>
        </w:rPr>
        <w:t xml:space="preserve"> e orari:</w:t>
      </w:r>
    </w:p>
    <w:p w14:paraId="64BBFFA4" w14:textId="4959B537" w:rsidR="004E3BFF" w:rsidRDefault="0094225E" w:rsidP="0094225E">
      <w:pPr>
        <w:pStyle w:val="Paragrafoelenco"/>
        <w:numPr>
          <w:ilvl w:val="0"/>
          <w:numId w:val="2"/>
        </w:numPr>
      </w:pPr>
      <w:r>
        <w:t>P</w:t>
      </w:r>
      <w:r w:rsidR="00E50DFB">
        <w:t xml:space="preserve">resso </w:t>
      </w:r>
      <w:r>
        <w:t xml:space="preserve">la palestra della società </w:t>
      </w:r>
      <w:r w:rsidR="00E50DFB">
        <w:t xml:space="preserve">Canottieri Ticino Pavia, Via Canarazzo 15, </w:t>
      </w:r>
      <w:r w:rsidR="00907ADD">
        <w:t>P</w:t>
      </w:r>
      <w:r w:rsidR="00E50DFB">
        <w:t>avia</w:t>
      </w:r>
    </w:p>
    <w:p w14:paraId="7371BDE0" w14:textId="65C732EC" w:rsidR="0094225E" w:rsidRPr="004E3BFF" w:rsidRDefault="0094225E" w:rsidP="0094225E">
      <w:pPr>
        <w:pStyle w:val="Paragrafoelenco"/>
        <w:numPr>
          <w:ilvl w:val="0"/>
          <w:numId w:val="2"/>
        </w:numPr>
      </w:pPr>
      <w:r>
        <w:t>Orari: martedì e giovedì dalle 18 alle 20.</w:t>
      </w:r>
    </w:p>
    <w:p w14:paraId="315ABD22" w14:textId="3944C6E0" w:rsidR="00E50DFB" w:rsidRDefault="00E50DFB">
      <w:pPr>
        <w:rPr>
          <w:b/>
          <w:bCs/>
        </w:rPr>
      </w:pPr>
      <w:r w:rsidRPr="00E50DFB">
        <w:rPr>
          <w:b/>
          <w:bCs/>
        </w:rPr>
        <w:t>Ore</w:t>
      </w:r>
      <w:r>
        <w:rPr>
          <w:b/>
          <w:bCs/>
        </w:rPr>
        <w:t xml:space="preserve"> tirocini</w:t>
      </w:r>
      <w:r w:rsidR="004E3BFF">
        <w:rPr>
          <w:b/>
          <w:bCs/>
        </w:rPr>
        <w:t>o</w:t>
      </w:r>
      <w:r w:rsidR="00907ADD">
        <w:rPr>
          <w:b/>
          <w:bCs/>
        </w:rPr>
        <w:t>:</w:t>
      </w:r>
    </w:p>
    <w:p w14:paraId="6F056452" w14:textId="0EC1A795" w:rsidR="00CD0C78" w:rsidRPr="004E3BFF" w:rsidRDefault="0094225E" w:rsidP="0094225E">
      <w:pPr>
        <w:pStyle w:val="Paragrafoelenco"/>
        <w:numPr>
          <w:ilvl w:val="0"/>
          <w:numId w:val="2"/>
        </w:numPr>
      </w:pPr>
      <w:r>
        <w:t>70</w:t>
      </w:r>
      <w:r w:rsidR="004E3BFF">
        <w:t xml:space="preserve"> ore</w:t>
      </w:r>
    </w:p>
    <w:sectPr w:rsidR="00CD0C78" w:rsidRPr="004E3B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AAAAI+Helvetic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278C"/>
    <w:multiLevelType w:val="hybridMultilevel"/>
    <w:tmpl w:val="4F783FB4"/>
    <w:lvl w:ilvl="0" w:tplc="D892D4B2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823C4"/>
    <w:multiLevelType w:val="hybridMultilevel"/>
    <w:tmpl w:val="67047A2A"/>
    <w:lvl w:ilvl="0" w:tplc="36A81FF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F46A8"/>
    <w:multiLevelType w:val="hybridMultilevel"/>
    <w:tmpl w:val="DF10E872"/>
    <w:lvl w:ilvl="0" w:tplc="CC1A9790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D2"/>
    <w:rsid w:val="00125060"/>
    <w:rsid w:val="001D7570"/>
    <w:rsid w:val="00242867"/>
    <w:rsid w:val="00391398"/>
    <w:rsid w:val="003B61D2"/>
    <w:rsid w:val="003E3D8C"/>
    <w:rsid w:val="004262D1"/>
    <w:rsid w:val="004E3BFF"/>
    <w:rsid w:val="00610758"/>
    <w:rsid w:val="00621ED5"/>
    <w:rsid w:val="00664B02"/>
    <w:rsid w:val="006B4E5D"/>
    <w:rsid w:val="007A5C00"/>
    <w:rsid w:val="007F6A95"/>
    <w:rsid w:val="00907ADD"/>
    <w:rsid w:val="0094225E"/>
    <w:rsid w:val="009E33D6"/>
    <w:rsid w:val="00B13F36"/>
    <w:rsid w:val="00CD0C78"/>
    <w:rsid w:val="00D5525A"/>
    <w:rsid w:val="00D76BA5"/>
    <w:rsid w:val="00DB18A6"/>
    <w:rsid w:val="00E50DFB"/>
    <w:rsid w:val="00EA70D2"/>
    <w:rsid w:val="00FB555A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22A7"/>
  <w15:chartTrackingRefBased/>
  <w15:docId w15:val="{191EA046-0A60-44CE-90D1-63D0843C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1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1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1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1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1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1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1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1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1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1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Graglia, Andrea (RC-IT DI S-T OEM)</dc:creator>
  <cp:keywords/>
  <dc:description/>
  <cp:lastModifiedBy>Simone Melani</cp:lastModifiedBy>
  <cp:revision>2</cp:revision>
  <dcterms:created xsi:type="dcterms:W3CDTF">2026-03-10T13:26:00Z</dcterms:created>
  <dcterms:modified xsi:type="dcterms:W3CDTF">2026-03-10T13:26:00Z</dcterms:modified>
</cp:coreProperties>
</file>